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48803E" w14:textId="77777777" w:rsidR="00EE58B9" w:rsidRDefault="00FC043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noProof/>
          <w:color w:val="000000"/>
          <w:sz w:val="22"/>
          <w:szCs w:val="22"/>
        </w:rPr>
        <w:drawing>
          <wp:anchor distT="152400" distB="152400" distL="152400" distR="152400" simplePos="0" relativeHeight="251658240" behindDoc="0" locked="0" layoutInCell="1" hidden="0" allowOverlap="1" wp14:anchorId="2F7D18DE" wp14:editId="6D2FBD3C">
            <wp:simplePos x="0" y="0"/>
            <wp:positionH relativeFrom="margin">
              <wp:posOffset>-772156</wp:posOffset>
            </wp:positionH>
            <wp:positionV relativeFrom="page">
              <wp:posOffset>0</wp:posOffset>
            </wp:positionV>
            <wp:extent cx="3958679" cy="1068709"/>
            <wp:effectExtent l="0" t="0" r="0" b="0"/>
            <wp:wrapSquare wrapText="bothSides" distT="152400" distB="152400" distL="152400" distR="152400"/>
            <wp:docPr id="1073741838" name="image1.png" descr="Screen Shot 2023-07-05 at 10.41.27 A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creen Shot 2023-07-05 at 10.41.27 AM.png"/>
                    <pic:cNvPicPr preferRelativeResize="0"/>
                  </pic:nvPicPr>
                  <pic:blipFill>
                    <a:blip r:embed="rId8"/>
                    <a:srcRect t="22617" b="22614"/>
                    <a:stretch>
                      <a:fillRect/>
                    </a:stretch>
                  </pic:blipFill>
                  <pic:spPr>
                    <a:xfrm>
                      <a:off x="0" y="0"/>
                      <a:ext cx="3958679" cy="10687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color w:val="000000"/>
          <w:sz w:val="22"/>
          <w:szCs w:val="22"/>
        </w:rPr>
        <w:drawing>
          <wp:anchor distT="152400" distB="152400" distL="152400" distR="152400" simplePos="0" relativeHeight="251659264" behindDoc="0" locked="0" layoutInCell="1" hidden="0" allowOverlap="1" wp14:anchorId="5B7B96AA" wp14:editId="2F4FD8F1">
            <wp:simplePos x="0" y="0"/>
            <wp:positionH relativeFrom="margin">
              <wp:posOffset>3182107</wp:posOffset>
            </wp:positionH>
            <wp:positionV relativeFrom="page">
              <wp:posOffset>0</wp:posOffset>
            </wp:positionV>
            <wp:extent cx="3854124" cy="1068869"/>
            <wp:effectExtent l="0" t="0" r="0" b="0"/>
            <wp:wrapSquare wrapText="bothSides" distT="152400" distB="152400" distL="152400" distR="152400"/>
            <wp:docPr id="1073741839" name="image1.png" descr="Screen Shot 2023-07-05 at 10.41.27 A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creen Shot 2023-07-05 at 10.41.27 AM.png"/>
                    <pic:cNvPicPr preferRelativeResize="0"/>
                  </pic:nvPicPr>
                  <pic:blipFill>
                    <a:blip r:embed="rId8"/>
                    <a:srcRect l="62463" t="27017" b="51861"/>
                    <a:stretch>
                      <a:fillRect/>
                    </a:stretch>
                  </pic:blipFill>
                  <pic:spPr>
                    <a:xfrm>
                      <a:off x="0" y="0"/>
                      <a:ext cx="3854124" cy="10688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26C86B1" w14:textId="77777777" w:rsidR="00EE58B9" w:rsidRDefault="00FC043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>Production Assistant- Summer Opportunity</w:t>
      </w:r>
    </w:p>
    <w:p w14:paraId="087808AD" w14:textId="77777777" w:rsidR="00EE58B9" w:rsidRDefault="00FC043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>Job Opportunity</w:t>
      </w:r>
    </w:p>
    <w:p w14:paraId="7FF18D31" w14:textId="77777777" w:rsidR="00EE58B9" w:rsidRDefault="00EE58B9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0C2816A" w14:textId="77777777" w:rsidR="00EE58B9" w:rsidRDefault="00FC043F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Who we are:</w:t>
      </w:r>
    </w:p>
    <w:p w14:paraId="70EBC002" w14:textId="77777777" w:rsidR="00EE58B9" w:rsidRDefault="00FC043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iHuman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Youth Society (“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iHuman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”) is a non-profit organization whose mission is to serve marginalized youth, promoting their inclusion in the community through crisis intervention, arts, mentorship, and life skills development programming. </w:t>
      </w:r>
    </w:p>
    <w:p w14:paraId="1F31FA59" w14:textId="77777777" w:rsidR="00EE58B9" w:rsidRDefault="00EE58B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5B5DF847" w14:textId="77777777" w:rsidR="00EE58B9" w:rsidRDefault="00FC043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iHuman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embraces everyone. From cultivating a culture where all employees can bring their best selves to work to deploying diverse initiatives that support our youth, we’re doing what it takes to build a more equitable workplace and world. </w:t>
      </w:r>
    </w:p>
    <w:p w14:paraId="3F0AB4BA" w14:textId="77777777" w:rsidR="00EE58B9" w:rsidRDefault="00EE58B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2"/>
          <w:szCs w:val="22"/>
        </w:rPr>
      </w:pPr>
    </w:p>
    <w:p w14:paraId="18C423DB" w14:textId="77777777" w:rsidR="00EE58B9" w:rsidRDefault="00FC043F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What we can offer you:</w:t>
      </w:r>
    </w:p>
    <w:p w14:paraId="37A04BB2" w14:textId="77777777" w:rsidR="00EE58B9" w:rsidRDefault="00FC043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Working at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iHuman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, you will work in a creative work environment to impact vulnerable and marginalized youth positively. We work within the values listed on our website: </w:t>
      </w:r>
      <w:hyperlink r:id="rId9">
        <w:r>
          <w:rPr>
            <w:rFonts w:ascii="Calibri" w:eastAsia="Calibri" w:hAnsi="Calibri" w:cs="Calibri"/>
            <w:sz w:val="22"/>
            <w:szCs w:val="22"/>
            <w:u w:val="single"/>
          </w:rPr>
          <w:t>https://ihuman.org/careers</w:t>
        </w:r>
      </w:hyperlink>
    </w:p>
    <w:p w14:paraId="1B84BBEA" w14:textId="77777777" w:rsidR="00EE58B9" w:rsidRDefault="00EE58B9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E29C817" w14:textId="77777777" w:rsidR="00EE58B9" w:rsidRDefault="00FC043F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About the Role:</w:t>
      </w:r>
    </w:p>
    <w:p w14:paraId="33EDEA28" w14:textId="77777777" w:rsidR="00EE58B9" w:rsidRDefault="00FC043F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We are hiring up to three positions for the Production Assistant Summer role.  Working with the </w:t>
      </w:r>
      <w:proofErr w:type="spellStart"/>
      <w:r>
        <w:rPr>
          <w:rFonts w:ascii="Calibri" w:eastAsia="Calibri" w:hAnsi="Calibri" w:cs="Calibri"/>
          <w:sz w:val="22"/>
          <w:szCs w:val="22"/>
        </w:rPr>
        <w:t>iHuman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team, the Production Assistant will help in any one of </w:t>
      </w:r>
      <w:proofErr w:type="spellStart"/>
      <w:r>
        <w:rPr>
          <w:rFonts w:ascii="Calibri" w:eastAsia="Calibri" w:hAnsi="Calibri" w:cs="Calibri"/>
          <w:sz w:val="22"/>
          <w:szCs w:val="22"/>
        </w:rPr>
        <w:t>iHuman's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art mentorship studios. The </w:t>
      </w:r>
      <w:proofErr w:type="spellStart"/>
      <w:r>
        <w:rPr>
          <w:rFonts w:ascii="Calibri" w:eastAsia="Calibri" w:hAnsi="Calibri" w:cs="Calibri"/>
          <w:sz w:val="22"/>
          <w:szCs w:val="22"/>
        </w:rPr>
        <w:t>iHuman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studios include Visual Arts, Theatre Arts, Culinary Arts, Fashion Arts, and Sound/Broadcasting Arts studios. This summer role works 15 weeks, from 10 a.m. to 6 p.m. and occasionally hours outside of these hours. </w:t>
      </w:r>
    </w:p>
    <w:p w14:paraId="493CC52A" w14:textId="77777777" w:rsidR="00EE58B9" w:rsidRDefault="00EE58B9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2"/>
          <w:szCs w:val="22"/>
        </w:rPr>
      </w:pPr>
    </w:p>
    <w:p w14:paraId="3B64C4C9" w14:textId="77777777" w:rsidR="00EE58B9" w:rsidRDefault="00FC043F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Eligibility for the role:</w:t>
      </w:r>
    </w:p>
    <w:p w14:paraId="23DE1568" w14:textId="77777777" w:rsidR="00EE58B9" w:rsidRDefault="00FC043F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This is a government-funded position that requires candidates to meet the following criteria:</w:t>
      </w:r>
    </w:p>
    <w:p w14:paraId="19E80E13" w14:textId="77777777" w:rsidR="00EE58B9" w:rsidRDefault="00FC043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Between 15 and 30 years of age (inclusive) at the start of employment</w:t>
      </w:r>
    </w:p>
    <w:p w14:paraId="7670B9D4" w14:textId="77777777" w:rsidR="00EE58B9" w:rsidRDefault="00FC043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Canadian Citizen, permanent resident, or person on whom refugee protection has been conferred under the Immigration and refugee Protection Act</w:t>
      </w:r>
    </w:p>
    <w:p w14:paraId="5D95EC6E" w14:textId="77777777" w:rsidR="00EE58B9" w:rsidRDefault="00FC043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Be legally entitled to work in Alberta and Canada</w:t>
      </w:r>
    </w:p>
    <w:p w14:paraId="5B9C1FE3" w14:textId="77777777" w:rsidR="00EE58B9" w:rsidRDefault="00EE58B9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F801ED6" w14:textId="77777777" w:rsidR="00EE58B9" w:rsidRDefault="00FC043F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What you would do:</w:t>
      </w:r>
    </w:p>
    <w:p w14:paraId="412BA347" w14:textId="77777777" w:rsidR="00EE58B9" w:rsidRDefault="00FC043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Assist youth participants who are accessing the art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studios</w:t>
      </w:r>
      <w:proofErr w:type="gramEnd"/>
    </w:p>
    <w:p w14:paraId="4223A2B9" w14:textId="77777777" w:rsidR="00EE58B9" w:rsidRDefault="00FC043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Monitor, assemble, maintain, and/or replace studio supply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inventory</w:t>
      </w:r>
      <w:proofErr w:type="gramEnd"/>
    </w:p>
    <w:p w14:paraId="6C267B6E" w14:textId="77777777" w:rsidR="00EE58B9" w:rsidRDefault="00FC043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Prepare studio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schedules</w:t>
      </w:r>
      <w:proofErr w:type="gramEnd"/>
    </w:p>
    <w:p w14:paraId="1B5A1E34" w14:textId="77777777" w:rsidR="00EE58B9" w:rsidRDefault="00FC043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Set up equipment, and make logistical arrangements for the delivery or installation of art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pieces</w:t>
      </w:r>
      <w:proofErr w:type="gramEnd"/>
    </w:p>
    <w:p w14:paraId="6B457273" w14:textId="77777777" w:rsidR="00EE58B9" w:rsidRDefault="00FC043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Assist in staging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iHuman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studio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events</w:t>
      </w:r>
      <w:proofErr w:type="gramEnd"/>
    </w:p>
    <w:p w14:paraId="6244A381" w14:textId="77777777" w:rsidR="00EE58B9" w:rsidRDefault="00EE58B9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22"/>
          <w:szCs w:val="22"/>
        </w:rPr>
      </w:pPr>
    </w:p>
    <w:p w14:paraId="7E418445" w14:textId="77777777" w:rsidR="00EE58B9" w:rsidRDefault="00FC043F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Qualifications:</w:t>
      </w:r>
    </w:p>
    <w:p w14:paraId="327C474C" w14:textId="77777777" w:rsidR="00EE58B9" w:rsidRDefault="00FC043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Student in or graduate of a College, University or Institute program where curriculum includes youth care, human services, arts, culture, or other relevant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topics</w:t>
      </w:r>
      <w:proofErr w:type="gramEnd"/>
    </w:p>
    <w:p w14:paraId="64C80EBE" w14:textId="77777777" w:rsidR="00EE58B9" w:rsidRDefault="00FC043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Related experience working to support vulnerable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youth</w:t>
      </w:r>
      <w:proofErr w:type="gramEnd"/>
    </w:p>
    <w:p w14:paraId="69EA6A95" w14:textId="77777777" w:rsidR="00EE58B9" w:rsidRDefault="00FC043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Experience in the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arts</w:t>
      </w:r>
      <w:proofErr w:type="gramEnd"/>
    </w:p>
    <w:p w14:paraId="6107D4FB" w14:textId="77777777" w:rsidR="00EE58B9" w:rsidRDefault="00FC043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Excellent verbal and written communication skills</w:t>
      </w:r>
    </w:p>
    <w:p w14:paraId="04828EE2" w14:textId="77777777" w:rsidR="00EE58B9" w:rsidRDefault="00FC043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High level of organization skills with attention to detail</w:t>
      </w:r>
    </w:p>
    <w:p w14:paraId="1FB02495" w14:textId="77777777" w:rsidR="00EE58B9" w:rsidRDefault="00FC043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 xml:space="preserve">Able to work in a dynamic environment, and keep calm during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situations</w:t>
      </w:r>
      <w:proofErr w:type="gramEnd"/>
    </w:p>
    <w:p w14:paraId="43782F9C" w14:textId="77777777" w:rsidR="00EE58B9" w:rsidRDefault="00FC043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Energetic and able to contribute positively within a team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environment</w:t>
      </w:r>
      <w:proofErr w:type="gramEnd"/>
    </w:p>
    <w:p w14:paraId="74C75873" w14:textId="77777777" w:rsidR="00EE58B9" w:rsidRDefault="00FC043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Obtain and have clear criminal record check including the vulnerable sector search and child intervention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check</w:t>
      </w:r>
      <w:proofErr w:type="gramEnd"/>
    </w:p>
    <w:p w14:paraId="1E991962" w14:textId="77777777" w:rsidR="00EE58B9" w:rsidRDefault="00EE58B9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22"/>
          <w:szCs w:val="22"/>
        </w:rPr>
      </w:pPr>
    </w:p>
    <w:p w14:paraId="726F83C3" w14:textId="77777777" w:rsidR="00EE58B9" w:rsidRDefault="00FC043F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</w:rPr>
        <w:t xml:space="preserve">Wage: </w:t>
      </w:r>
      <w:r>
        <w:rPr>
          <w:rFonts w:ascii="Calibri" w:eastAsia="Calibri" w:hAnsi="Calibri" w:cs="Calibri"/>
          <w:sz w:val="22"/>
          <w:szCs w:val="22"/>
        </w:rPr>
        <w:t>$19/hour</w:t>
      </w:r>
    </w:p>
    <w:p w14:paraId="3B1ED4C3" w14:textId="77777777" w:rsidR="00EE58B9" w:rsidRDefault="00FC043F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</w:t>
      </w:r>
    </w:p>
    <w:p w14:paraId="28D51FAC" w14:textId="77777777" w:rsidR="00EE58B9" w:rsidRDefault="00FC043F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</w:rPr>
        <w:t>To Apply: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</w:p>
    <w:p w14:paraId="132CD35E" w14:textId="77777777" w:rsidR="00EE58B9" w:rsidRDefault="00FC043F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Please send a cover letter and resume in one document (Word doc or PDF) to </w:t>
      </w:r>
      <w:r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iHuman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HR Consultant, at  </w:t>
      </w:r>
      <w:hyperlink r:id="rId10">
        <w:r>
          <w:rPr>
            <w:rFonts w:ascii="Calibri" w:eastAsia="Calibri" w:hAnsi="Calibri" w:cs="Calibri"/>
            <w:color w:val="000000"/>
            <w:sz w:val="22"/>
            <w:szCs w:val="22"/>
            <w:u w:val="single"/>
          </w:rPr>
          <w:t>violet@ihuman.org</w:t>
        </w:r>
      </w:hyperlink>
      <w:r>
        <w:rPr>
          <w:rFonts w:ascii="Calibri" w:eastAsia="Calibri" w:hAnsi="Calibri" w:cs="Calibri"/>
          <w:color w:val="000000"/>
          <w:sz w:val="22"/>
          <w:szCs w:val="22"/>
        </w:rPr>
        <w:t>. Please include “Production Assistant- Summer” in the subject line of the email.  The position will rem</w:t>
      </w:r>
      <w:r>
        <w:rPr>
          <w:rFonts w:ascii="Calibri" w:eastAsia="Calibri" w:hAnsi="Calibri" w:cs="Calibri"/>
          <w:sz w:val="22"/>
          <w:szCs w:val="22"/>
        </w:rPr>
        <w:t>ain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open until a suitable candidate is found.</w:t>
      </w:r>
    </w:p>
    <w:p w14:paraId="39B5745F" w14:textId="77777777" w:rsidR="00EE58B9" w:rsidRDefault="00EE58B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2"/>
          <w:szCs w:val="22"/>
        </w:rPr>
      </w:pPr>
    </w:p>
    <w:p w14:paraId="013E3556" w14:textId="77777777" w:rsidR="00EE58B9" w:rsidRDefault="00FC043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We appreciate your interest. Only candidates selected for an interview will be contacted.</w:t>
      </w:r>
    </w:p>
    <w:p w14:paraId="4A90C908" w14:textId="77777777" w:rsidR="00EE58B9" w:rsidRDefault="00EE58B9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2"/>
          <w:szCs w:val="22"/>
        </w:rPr>
      </w:pPr>
    </w:p>
    <w:sectPr w:rsidR="00EE58B9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E6331A" w14:textId="77777777" w:rsidR="00FC043F" w:rsidRDefault="00FC043F">
      <w:r>
        <w:separator/>
      </w:r>
    </w:p>
  </w:endnote>
  <w:endnote w:type="continuationSeparator" w:id="0">
    <w:p w14:paraId="4E195492" w14:textId="77777777" w:rsidR="00FC043F" w:rsidRDefault="00FC04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A12E2308-136A-456E-8915-7D6349A4A77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6C46D07-60D8-4A0C-ADBF-DADDCA6A525F}"/>
    <w:embedBold r:id="rId3" w:fontKey="{5C47F58A-061C-4209-8412-891A749B83AE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 Neue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auto"/>
    <w:pitch w:val="default"/>
    <w:embedRegular r:id="rId4" w:fontKey="{0C592717-E57B-4903-AA9F-348C65430692}"/>
    <w:embedItalic r:id="rId5" w:fontKey="{F7760940-FFC3-4DBA-B9F6-FB042DF42AF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526EA9" w14:textId="77777777" w:rsidR="00EE58B9" w:rsidRDefault="00EE58B9">
    <w:pPr>
      <w:pBdr>
        <w:top w:val="nil"/>
        <w:left w:val="nil"/>
        <w:bottom w:val="nil"/>
        <w:right w:val="nil"/>
        <w:between w:val="nil"/>
      </w:pBdr>
      <w:spacing w:before="60" w:after="20"/>
      <w:rPr>
        <w:rFonts w:ascii="Calibri" w:eastAsia="Calibri" w:hAnsi="Calibri" w:cs="Calibri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599C49" w14:textId="77777777" w:rsidR="00FC043F" w:rsidRDefault="00FC043F">
      <w:r>
        <w:separator/>
      </w:r>
    </w:p>
  </w:footnote>
  <w:footnote w:type="continuationSeparator" w:id="0">
    <w:p w14:paraId="3F056DEB" w14:textId="77777777" w:rsidR="00FC043F" w:rsidRDefault="00FC04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00F05F" w14:textId="77777777" w:rsidR="00EE58B9" w:rsidRDefault="00FC043F">
    <w:pPr>
      <w:pBdr>
        <w:top w:val="nil"/>
        <w:left w:val="nil"/>
        <w:bottom w:val="nil"/>
        <w:right w:val="nil"/>
        <w:between w:val="nil"/>
      </w:pBdr>
      <w:spacing w:before="60" w:after="240"/>
      <w:jc w:val="right"/>
      <w:rPr>
        <w:rFonts w:ascii="Calibri" w:eastAsia="Calibri" w:hAnsi="Calibri" w:cs="Calibri"/>
        <w:color w:val="000000"/>
        <w:sz w:val="20"/>
        <w:szCs w:val="20"/>
      </w:rPr>
    </w:pPr>
    <w:r>
      <w:rPr>
        <w:rFonts w:ascii="Calibri" w:eastAsia="Calibri" w:hAnsi="Calibri" w:cs="Calibri"/>
        <w:b/>
        <w:noProof/>
        <w:color w:val="000000"/>
        <w:sz w:val="28"/>
        <w:szCs w:val="28"/>
      </w:rPr>
      <mc:AlternateContent>
        <mc:Choice Requires="wpg">
          <w:drawing>
            <wp:anchor distT="0" distB="0" distL="0" distR="0" simplePos="0" relativeHeight="251658240" behindDoc="1" locked="0" layoutInCell="1" hidden="0" allowOverlap="1" wp14:anchorId="0967214B" wp14:editId="5474E268">
              <wp:simplePos x="0" y="0"/>
              <wp:positionH relativeFrom="page">
                <wp:posOffset>-19044</wp:posOffset>
              </wp:positionH>
              <wp:positionV relativeFrom="page">
                <wp:posOffset>-19044</wp:posOffset>
              </wp:positionV>
              <wp:extent cx="7810500" cy="10096500"/>
              <wp:effectExtent l="0" t="0" r="0" b="0"/>
              <wp:wrapNone/>
              <wp:docPr id="1073741837" name="Rectangle: Rounded Corners 1073741837" descr="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459800" y="0"/>
                        <a:ext cx="7772400" cy="75600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31E9769" w14:textId="77777777" w:rsidR="00EE58B9" w:rsidRDefault="00EE58B9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-19044</wp:posOffset>
              </wp:positionH>
              <wp:positionV relativeFrom="page">
                <wp:posOffset>-19044</wp:posOffset>
              </wp:positionV>
              <wp:extent cx="7810500" cy="10096500"/>
              <wp:effectExtent b="0" l="0" r="0" t="0"/>
              <wp:wrapNone/>
              <wp:docPr descr="Rectangle" id="1073741837" name="image2.png"/>
              <a:graphic>
                <a:graphicData uri="http://schemas.openxmlformats.org/drawingml/2006/picture">
                  <pic:pic>
                    <pic:nvPicPr>
                      <pic:cNvPr descr="Rectangle"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810500" cy="100965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0B72AB0"/>
    <w:multiLevelType w:val="multilevel"/>
    <w:tmpl w:val="CAF6BB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3DE056F"/>
    <w:multiLevelType w:val="multilevel"/>
    <w:tmpl w:val="2138B4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0C51699"/>
    <w:multiLevelType w:val="multilevel"/>
    <w:tmpl w:val="344221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88823370">
    <w:abstractNumId w:val="0"/>
  </w:num>
  <w:num w:numId="2" w16cid:durableId="629290330">
    <w:abstractNumId w:val="1"/>
  </w:num>
  <w:num w:numId="3" w16cid:durableId="64994426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58B9"/>
    <w:rsid w:val="00EE58B9"/>
    <w:rsid w:val="00FC0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9C6E67"/>
  <w15:docId w15:val="{F8D90A2F-767C-483B-A719-7EC3F81EB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Pr>
      <w:u w:val="single"/>
    </w:rPr>
  </w:style>
  <w:style w:type="paragraph" w:customStyle="1" w:styleId="Body">
    <w:name w:val="Body"/>
    <w:pPr>
      <w:suppressAutoHyphens/>
      <w:spacing w:before="60" w:after="20"/>
    </w:pPr>
    <w:rPr>
      <w:rFonts w:ascii="Calibri" w:hAnsi="Calibri"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 w:line="288" w:lineRule="auto"/>
    </w:pPr>
    <w:rPr>
      <w:rFonts w:ascii="Helvetica Neue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numbering" w:customStyle="1" w:styleId="ImportedStyle2">
    <w:name w:val="Imported Style 2"/>
  </w:style>
  <w:style w:type="numbering" w:customStyle="1" w:styleId="ImportedStyle3">
    <w:name w:val="Imported Style 3"/>
  </w:style>
  <w:style w:type="numbering" w:customStyle="1" w:styleId="ImportedStyle4">
    <w:name w:val="Imported Style 4"/>
  </w:style>
  <w:style w:type="numbering" w:customStyle="1" w:styleId="ImportedStyle5">
    <w:name w:val="Imported Style 5"/>
  </w:style>
  <w:style w:type="numbering" w:customStyle="1" w:styleId="ImportedStyle6">
    <w:name w:val="Imported Style 6"/>
  </w:style>
  <w:style w:type="numbering" w:customStyle="1" w:styleId="ImportedStyle7">
    <w:name w:val="Imported Style 7"/>
  </w:style>
  <w:style w:type="paragraph" w:styleId="Revision">
    <w:name w:val="Revision"/>
    <w:hidden/>
    <w:uiPriority w:val="99"/>
    <w:semiHidden/>
    <w:rsid w:val="00654C74"/>
    <w:rPr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96153C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923E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violet@ihuman.or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human.org/careers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EelL72pvZ+Lcllr+bCFw9b4ENg==">CgMxLjA4AHIhMVRGSEdHWDFkWTlvXzM5cGJ4Z2RYLS1EV3Y4NUpvN25m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447</Words>
  <Characters>2553</Characters>
  <Application>Microsoft Office Word</Application>
  <DocSecurity>0</DocSecurity>
  <Lines>21</Lines>
  <Paragraphs>5</Paragraphs>
  <ScaleCrop>false</ScaleCrop>
  <Company/>
  <LinksUpToDate>false</LinksUpToDate>
  <CharactersWithSpaces>2995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Violet Poon</dc:creator>
  <cp:lastModifiedBy>Colleen Thasitis</cp:lastModifiedBy>
  <cp:revision>2</cp:revision>
  <dcterms:created xsi:type="dcterms:W3CDTF">2024-04-17T19:36:00Z</dcterms:created>
  <dcterms:modified xsi:type="dcterms:W3CDTF">2024-04-17T19:36:00Z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01971dc539d21680b81708584bd17d919fb12bc9734a6f52b11b66bc096e716d</vt:lpwstr>
  </property>
</Properties>
</file>